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1D07B" w14:textId="77777777" w:rsidR="000204BD" w:rsidRPr="000204BD" w:rsidRDefault="009C438E" w:rsidP="000204BD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</w:pPr>
      <w:bookmarkStart w:id="0" w:name="_GoBack"/>
      <w:bookmarkEnd w:id="0"/>
      <w:r w:rsidRPr="000204BD"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 xml:space="preserve">GENERAL </w:t>
      </w:r>
      <w:r w:rsidR="007D00B2" w:rsidRPr="000204BD"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>RETREAT CANCELLATION POLICY</w:t>
      </w:r>
    </w:p>
    <w:p w14:paraId="0267A81F" w14:textId="77777777" w:rsidR="007D00B2" w:rsidRPr="000204BD" w:rsidRDefault="009C438E" w:rsidP="000204BD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</w:pPr>
      <w:r w:rsidRPr="000204BD"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>(Might vary based on the venue</w:t>
      </w:r>
      <w:r w:rsidR="000204BD"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 xml:space="preserve"> and the country</w:t>
      </w:r>
      <w:r w:rsidRPr="000204BD"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>)</w:t>
      </w:r>
    </w:p>
    <w:p w14:paraId="5DA971E5" w14:textId="77777777" w:rsidR="00A2057C" w:rsidRPr="00A2057C" w:rsidRDefault="00A2057C" w:rsidP="00A2057C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A2057C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A retreat is an investment in your well-being—but it’s also a financial investment. No one books a retreat with the intention of cancelling, but unexpected life events can occur.</w:t>
      </w:r>
    </w:p>
    <w:p w14:paraId="488346B8" w14:textId="23B0A8A5" w:rsidR="00A2057C" w:rsidRPr="00A2057C" w:rsidRDefault="007D00B2" w:rsidP="009C438E">
      <w:pPr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</w:pPr>
      <w:r w:rsidRPr="009C438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It is your responsibility to read and un</w:t>
      </w:r>
      <w:r w:rsidR="000204BD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derstand the cancellation policy</w:t>
      </w:r>
      <w:r w:rsidRPr="009C438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. Exceptions cannot be made for any reason, including weather, injury/illness, or personal emergencies. No refunds or credits will be given for failure to attend or failure to complete the retreat, or for arriving late or leaving early. </w:t>
      </w:r>
      <w:r w:rsidR="00A2057C" w:rsidRPr="00A2057C"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 xml:space="preserve">Purchasing travel insurance is highly recommended. </w:t>
      </w:r>
    </w:p>
    <w:p w14:paraId="6F3CDA3B" w14:textId="4B427844" w:rsidR="000204BD" w:rsidRPr="000204BD" w:rsidRDefault="000204BD" w:rsidP="000204BD">
      <w:pPr>
        <w:rPr>
          <w:rFonts w:ascii="Arial" w:eastAsia="Times New Roman" w:hAnsi="Arial" w:cs="Arial"/>
          <w:color w:val="808080" w:themeColor="background1" w:themeShade="80"/>
          <w:sz w:val="24"/>
          <w:szCs w:val="24"/>
        </w:rPr>
      </w:pPr>
      <w:r w:rsidRPr="000204BD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IF </w:t>
      </w:r>
      <w:r w:rsidR="005B7D2E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  <w:shd w:val="clear" w:color="auto" w:fill="FFFFFF"/>
        </w:rPr>
        <w:t>y</w:t>
      </w:r>
      <w:r w:rsidRPr="000204BD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  <w:shd w:val="clear" w:color="auto" w:fill="FFFFFF"/>
        </w:rPr>
        <w:t xml:space="preserve">ou </w:t>
      </w:r>
      <w:r w:rsidRPr="000204BD">
        <w:rPr>
          <w:rFonts w:ascii="Arial" w:eastAsia="Times New Roman" w:hAnsi="Arial" w:cs="Arial"/>
          <w:iCs/>
          <w:color w:val="808080" w:themeColor="background1" w:themeShade="80"/>
          <w:sz w:val="24"/>
          <w:szCs w:val="24"/>
          <w:shd w:val="clear" w:color="auto" w:fill="FFFFFF"/>
        </w:rPr>
        <w:t xml:space="preserve">CANCEL </w:t>
      </w:r>
      <w:r w:rsidRPr="000204BD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>THE YOGA RETREAT:</w:t>
      </w:r>
    </w:p>
    <w:p w14:paraId="0C8CFE07" w14:textId="77777777" w:rsidR="007D00B2" w:rsidRPr="009C438E" w:rsidRDefault="007D00B2" w:rsidP="009C438E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9C438E">
        <w:rPr>
          <w:rFonts w:ascii="Arial" w:hAnsi="Arial" w:cs="Arial"/>
          <w:color w:val="808080" w:themeColor="background1" w:themeShade="80"/>
          <w:sz w:val="24"/>
          <w:szCs w:val="24"/>
          <w:u w:val="single"/>
          <w:shd w:val="clear" w:color="auto" w:fill="FFFFFF"/>
        </w:rPr>
        <w:t>Deposits:</w:t>
      </w:r>
      <w:r w:rsidRPr="009C438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If you must cancel your reservation, please remember that your deposit is non-refundable and </w:t>
      </w:r>
      <w:r w:rsidR="000204BD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generally </w:t>
      </w:r>
      <w:r w:rsidRPr="009C438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non-transferable. </w:t>
      </w:r>
    </w:p>
    <w:p w14:paraId="17F9F7EF" w14:textId="77777777" w:rsidR="009C438E" w:rsidRPr="009C438E" w:rsidRDefault="009C438E" w:rsidP="009C438E">
      <w:pPr>
        <w:rPr>
          <w:rFonts w:ascii="Arial" w:hAnsi="Arial" w:cs="Arial"/>
          <w:color w:val="808080" w:themeColor="background1" w:themeShade="80"/>
          <w:sz w:val="24"/>
          <w:szCs w:val="24"/>
          <w:u w:val="single"/>
          <w:shd w:val="clear" w:color="auto" w:fill="FFFFFF"/>
        </w:rPr>
      </w:pPr>
      <w:r w:rsidRPr="009C438E">
        <w:rPr>
          <w:rFonts w:ascii="Arial" w:hAnsi="Arial" w:cs="Arial"/>
          <w:color w:val="808080" w:themeColor="background1" w:themeShade="80"/>
          <w:sz w:val="24"/>
          <w:szCs w:val="24"/>
          <w:u w:val="single"/>
          <w:shd w:val="clear" w:color="auto" w:fill="FFFFFF"/>
        </w:rPr>
        <w:t>Cancellation:</w:t>
      </w:r>
    </w:p>
    <w:p w14:paraId="6BA957CD" w14:textId="500C96A1" w:rsidR="007D00B2" w:rsidRPr="009C438E" w:rsidRDefault="007D00B2" w:rsidP="009C438E">
      <w:pPr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</w:pPr>
      <w:r w:rsidRPr="009C438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Cancellations made </w:t>
      </w:r>
      <w:r w:rsidRPr="009C438E"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>45</w:t>
      </w:r>
      <w:r w:rsidR="005B7D2E"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>-90</w:t>
      </w:r>
      <w:r w:rsidRPr="009C438E"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 xml:space="preserve"> days</w:t>
      </w:r>
      <w:r w:rsidRPr="009C438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prior to the retreat date are subject to a cancellation fee in the amount of 50% of the retreat cost.  </w:t>
      </w:r>
    </w:p>
    <w:p w14:paraId="5A9A345B" w14:textId="02BA0666" w:rsidR="007D00B2" w:rsidRPr="009C438E" w:rsidRDefault="00A2057C" w:rsidP="009C438E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Any </w:t>
      </w:r>
      <w:r w:rsidR="007D00B2" w:rsidRPr="009C438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cancellations </w:t>
      </w:r>
      <w:r w:rsidR="005B7D2E"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>less than</w:t>
      </w:r>
      <w:r w:rsidR="005B7D2E" w:rsidRPr="009C438E"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 xml:space="preserve"> </w:t>
      </w:r>
      <w:r w:rsidR="007D00B2" w:rsidRPr="009C438E"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>45 days</w:t>
      </w:r>
      <w:r w:rsidR="007D00B2" w:rsidRPr="009C438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from the start of the retreat are subject to a cancellation fee in the amount of 100% of the retreat cost. </w:t>
      </w:r>
    </w:p>
    <w:p w14:paraId="68D75BA7" w14:textId="2A7310C5" w:rsidR="007D00B2" w:rsidRPr="009C438E" w:rsidRDefault="00A2057C" w:rsidP="009C438E">
      <w:pPr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Anne B Yoga is</w:t>
      </w:r>
      <w:r w:rsidR="007D00B2" w:rsidRPr="009C438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NOT responsible for </w:t>
      </w:r>
      <w:r w:rsidR="005B7D2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any </w:t>
      </w:r>
      <w:r w:rsidR="007D00B2" w:rsidRPr="009C438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expenses incurred in preparation for a canceled retreat, such as airline tickets, loss of work, and/or other costs associated with preparing for your trip. There is no exception to cancellation policy </w:t>
      </w:r>
      <w:r w:rsidR="00363E45" w:rsidRPr="009C438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including personal</w:t>
      </w:r>
      <w:r w:rsidR="007D00B2" w:rsidRPr="009C438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emergencies, flight cancellations or delays. We recommend purchasing </w:t>
      </w:r>
      <w:r w:rsidR="005B7D2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t</w:t>
      </w:r>
      <w:r w:rsidR="007D00B2" w:rsidRPr="009C438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ravel </w:t>
      </w:r>
      <w:r w:rsidR="005B7D2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p</w:t>
      </w:r>
      <w:r w:rsidR="007D00B2" w:rsidRPr="009C438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rotection </w:t>
      </w:r>
      <w:r w:rsidR="005B7D2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i</w:t>
      </w:r>
      <w:r w:rsidR="007D00B2" w:rsidRPr="009C438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nsurance through a qualified agent. </w:t>
      </w:r>
    </w:p>
    <w:p w14:paraId="28E3F248" w14:textId="77777777" w:rsidR="007D00B2" w:rsidRPr="009C438E" w:rsidRDefault="007D00B2" w:rsidP="009C438E">
      <w:pPr>
        <w:rPr>
          <w:rFonts w:ascii="Arial" w:eastAsia="Times New Roman" w:hAnsi="Arial" w:cs="Arial"/>
          <w:color w:val="808080" w:themeColor="background1" w:themeShade="80"/>
          <w:sz w:val="24"/>
          <w:szCs w:val="24"/>
        </w:rPr>
      </w:pPr>
      <w:r w:rsidRPr="009C438E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IF </w:t>
      </w:r>
      <w:r w:rsidR="00A2057C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  <w:shd w:val="clear" w:color="auto" w:fill="FFFFFF"/>
        </w:rPr>
        <w:t>Anne B Yoga</w:t>
      </w:r>
      <w:r w:rsidRPr="009C438E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CANCEL</w:t>
      </w:r>
      <w:r w:rsidR="000204BD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>S</w:t>
      </w:r>
      <w:r w:rsidRPr="009C438E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THE YOGA RETREAT:</w:t>
      </w:r>
    </w:p>
    <w:p w14:paraId="4BD27B1D" w14:textId="1B571136" w:rsidR="007D00B2" w:rsidRDefault="009C438E" w:rsidP="009C438E">
      <w:pPr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>I</w:t>
      </w:r>
      <w:r w:rsidR="007D00B2" w:rsidRPr="009C438E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f </w:t>
      </w:r>
      <w:r w:rsidR="00A2057C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>a retreat is cancelled</w:t>
      </w:r>
      <w:r w:rsidR="007D00B2" w:rsidRPr="009C438E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due </w:t>
      </w:r>
      <w:r w:rsidR="00A2057C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to </w:t>
      </w:r>
      <w:r w:rsidR="007D00B2" w:rsidRPr="009C438E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too few participants, all deposits and payments </w:t>
      </w:r>
      <w:r w:rsidR="005B7D2E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>made</w:t>
      </w:r>
      <w:r w:rsidR="00A2057C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to Anne B Yoga will be refunded</w:t>
      </w:r>
      <w:r w:rsidR="007D00B2" w:rsidRPr="009C438E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. </w:t>
      </w:r>
      <w:r w:rsidR="005B7D2E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>A</w:t>
      </w:r>
      <w:r w:rsidR="007D00B2" w:rsidRPr="009C438E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>irfare or travel costs incurred</w:t>
      </w:r>
      <w:r w:rsidR="00A2057C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are not reimbursed by Anne B Yoga</w:t>
      </w:r>
      <w:r w:rsidR="007D00B2" w:rsidRPr="009C438E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. In the unlikely event that </w:t>
      </w:r>
      <w:r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>Anne B Yoga</w:t>
      </w:r>
      <w:r w:rsidR="007D00B2" w:rsidRPr="009C438E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must cancel a yoga retreat due to natural disaster or political </w:t>
      </w:r>
      <w:r w:rsidR="00363E45" w:rsidRPr="009C438E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>upheaval;</w:t>
      </w:r>
      <w:r w:rsidR="007D00B2" w:rsidRPr="009C438E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</w:t>
      </w:r>
      <w:r w:rsidR="005B7D2E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>any refunds</w:t>
      </w:r>
      <w:r w:rsidR="007D00B2" w:rsidRPr="009C438E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will be depend</w:t>
      </w:r>
      <w:r w:rsidR="005B7D2E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>ent</w:t>
      </w:r>
      <w:r w:rsidR="007D00B2" w:rsidRPr="009C438E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on</w:t>
      </w:r>
      <w:r w:rsidR="005B7D2E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Anne B Yoga</w:t>
      </w:r>
      <w:r w:rsidR="007D00B2" w:rsidRPr="009C438E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receiving a refund from the </w:t>
      </w:r>
      <w:r w:rsidR="00925D17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retreat </w:t>
      </w:r>
      <w:r w:rsidR="007D00B2" w:rsidRPr="009C438E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venue. To cover these risks, </w:t>
      </w:r>
      <w:r w:rsidR="000204BD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>it is</w:t>
      </w:r>
      <w:r w:rsidR="007D00B2" w:rsidRPr="009C438E"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highly recommend you purchase travel insurance.</w:t>
      </w:r>
    </w:p>
    <w:p w14:paraId="64C9E1E6" w14:textId="77777777" w:rsidR="00DE2A38" w:rsidRDefault="00DE2A38">
      <w:pPr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808080" w:themeColor="background1" w:themeShade="80"/>
          <w:sz w:val="24"/>
          <w:szCs w:val="24"/>
          <w:shd w:val="clear" w:color="auto" w:fill="FFFFFF"/>
        </w:rPr>
        <w:br w:type="page"/>
      </w:r>
    </w:p>
    <w:p w14:paraId="2FEC10A5" w14:textId="4BEB6ECD" w:rsidR="00DE2A38" w:rsidRPr="00A2057C" w:rsidRDefault="00DE2A38" w:rsidP="00A2057C">
      <w:pPr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</w:pPr>
      <w:r w:rsidRPr="00A2057C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lastRenderedPageBreak/>
        <w:t>CHANGE TO A RETREAT ITINERARY</w:t>
      </w:r>
      <w:r w:rsidR="000204BD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or PRICE</w:t>
      </w:r>
      <w:r w:rsidRPr="00A2057C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:</w:t>
      </w:r>
    </w:p>
    <w:p w14:paraId="0E47467D" w14:textId="22069E7E" w:rsidR="00DE2A38" w:rsidRPr="00A2057C" w:rsidRDefault="00A2057C" w:rsidP="00A2057C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Anne B Yoga</w:t>
      </w:r>
      <w:r w:rsidR="00DE2A38" w:rsidRPr="00A2057C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strive</w:t>
      </w:r>
      <w:r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s</w:t>
      </w:r>
      <w:r w:rsidR="00DE2A38" w:rsidRPr="00A2057C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to keep </w:t>
      </w:r>
      <w:r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the </w:t>
      </w:r>
      <w:r w:rsidR="00DE2A38" w:rsidRPr="00A2057C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original itinerary, but sometimes changes</w:t>
      </w:r>
      <w:r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need to be made</w:t>
      </w:r>
      <w:r w:rsidR="00DE2A38" w:rsidRPr="00A2057C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in order to improve the quality of the retreat, </w:t>
      </w:r>
      <w:r w:rsidR="005B7D2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or</w:t>
      </w:r>
      <w:r w:rsidR="005B7D2E" w:rsidRPr="00A2057C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</w:t>
      </w:r>
      <w:r w:rsidR="00DE2A38" w:rsidRPr="00A2057C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to accommodate the welfare and convenience of the participants. Anne B Yoga reserves the right to make any necessary alterations and substitutions to the program and the itinerary at any time, guaranteeing we do so for an equal or superior option.</w:t>
      </w:r>
      <w:r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*</w:t>
      </w:r>
      <w:r w:rsidR="00F41C69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For retreats held abroad, currency exchange rate fluctuations above 8% may increase the retreat/workshop price.</w:t>
      </w:r>
    </w:p>
    <w:p w14:paraId="5F67D3E5" w14:textId="647DAD1A" w:rsidR="00DE2A38" w:rsidRPr="00A2057C" w:rsidRDefault="00DE2A38" w:rsidP="00A2057C">
      <w:pPr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</w:pPr>
      <w:r w:rsidRPr="00A2057C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Retreats, workshops and events need a minimum amount of students in order to take place. If </w:t>
      </w:r>
      <w:r w:rsidR="00077DD8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a retreat is canceled</w:t>
      </w:r>
      <w:r w:rsidRPr="00A2057C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due to</w:t>
      </w:r>
      <w:r w:rsidR="00A2057C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low enrollment </w:t>
      </w:r>
      <w:r w:rsidR="00077DD8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it will be between </w:t>
      </w:r>
      <w:r w:rsidR="005B7D2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45</w:t>
      </w:r>
      <w:r w:rsidR="00077DD8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and </w:t>
      </w:r>
      <w:r w:rsidR="005B7D2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60</w:t>
      </w:r>
      <w:r w:rsidRPr="00A2057C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days prior to the departure date or workshop/event date</w:t>
      </w:r>
      <w:r w:rsidR="00077DD8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</w:t>
      </w:r>
      <w:r w:rsidRPr="00A2057C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and </w:t>
      </w:r>
      <w:r w:rsidR="00077DD8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Anne B Yoga </w:t>
      </w:r>
      <w:r w:rsidRPr="00A2057C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will issue a full refund to all enrolled </w:t>
      </w:r>
      <w:r w:rsidR="00077DD8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participants </w:t>
      </w:r>
      <w:r w:rsidRPr="00A2057C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as soon as possible. </w:t>
      </w:r>
    </w:p>
    <w:p w14:paraId="77CFEF39" w14:textId="77777777" w:rsidR="00DE2A38" w:rsidRPr="00DE2A38" w:rsidRDefault="00DE2A38" w:rsidP="00DE2A38">
      <w:pPr>
        <w:rPr>
          <w:rFonts w:ascii="Times New Roman" w:hAnsi="Times New Roman" w:cs="Times New Roman"/>
          <w:sz w:val="24"/>
          <w:szCs w:val="24"/>
        </w:rPr>
      </w:pPr>
    </w:p>
    <w:p w14:paraId="7F194BB3" w14:textId="77777777" w:rsidR="00DE2A38" w:rsidRPr="009C438E" w:rsidRDefault="00DE2A38" w:rsidP="009C438E">
      <w:pPr>
        <w:rPr>
          <w:rFonts w:ascii="Arial" w:eastAsia="Times New Roman" w:hAnsi="Arial" w:cs="Arial"/>
          <w:color w:val="808080" w:themeColor="background1" w:themeShade="80"/>
          <w:sz w:val="24"/>
          <w:szCs w:val="24"/>
        </w:rPr>
      </w:pPr>
    </w:p>
    <w:p w14:paraId="087A04BF" w14:textId="77777777" w:rsidR="007D00B2" w:rsidRPr="009C438E" w:rsidRDefault="007D00B2" w:rsidP="009C438E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sectPr w:rsidR="007D00B2" w:rsidRPr="009C4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B2"/>
    <w:rsid w:val="000204BD"/>
    <w:rsid w:val="00077DD8"/>
    <w:rsid w:val="001F7365"/>
    <w:rsid w:val="00363E45"/>
    <w:rsid w:val="005B7D2E"/>
    <w:rsid w:val="007D00B2"/>
    <w:rsid w:val="007D093C"/>
    <w:rsid w:val="00925D17"/>
    <w:rsid w:val="009C438E"/>
    <w:rsid w:val="00A2057C"/>
    <w:rsid w:val="00DE2A38"/>
    <w:rsid w:val="00F41C69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7D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D00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00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D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D00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00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D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Broderick</dc:creator>
  <cp:lastModifiedBy>Andrew Broderick</cp:lastModifiedBy>
  <cp:revision>2</cp:revision>
  <dcterms:created xsi:type="dcterms:W3CDTF">2016-04-22T22:33:00Z</dcterms:created>
  <dcterms:modified xsi:type="dcterms:W3CDTF">2016-04-22T22:33:00Z</dcterms:modified>
</cp:coreProperties>
</file>